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ind w:firstLine="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Claude Code Router 安装配置指南</w:t>
      </w:r>
    </w:p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一、服务说明</w:t>
      </w:r>
    </w:p>
    <w:p>
      <w:r>
        <w:rPr>
          <w:rFonts w:ascii="Times New Roman" w:hAnsi="Times New Roman" w:eastAsia="宋体"/>
          <w:b w:val="0"/>
          <w:sz w:val="24"/>
        </w:rPr>
        <w:t>本服务通过本地路由工具 claude-code-router（简称 CCR），配合专属代理节点，实现以下功能：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1. 在本地剥离 Claude Code 请求中的地区检测标记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2. 将请求通过干净的海外代理节点转发到 Anthropic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3. 使用你自己的 Anthropic API Key，不影响你的原有订阅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服务流程如下：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你的电脑 → CCR 本地路由（剥离检测标记）→ 代理节点 → Anthropic 官方</w:t>
      </w:r>
    </w:p>
    <w:p>
      <w:r>
        <w:rPr>
          <w:rFonts w:ascii="Times New Roman" w:hAnsi="Times New Roman" w:eastAsia="宋体"/>
          <w:b w:val="0"/>
          <w:sz w:val="24"/>
        </w:rPr>
        <w:t>购买服务后，管理员将在 24 小时内把代理账号密码发送至您付款时填写的邮箱。收到邮件后，按本文档配置即可使用。</w:t>
      </w:r>
    </w:p>
    <w:p>
      <w:r>
        <w:rPr>
          <w:rFonts w:ascii="Times New Roman" w:hAnsi="Times New Roman" w:eastAsia="宋体"/>
          <w:b w:val="0"/>
          <w:sz w:val="24"/>
        </w:rPr>
        <w:t>你将在购买服务后获得以下信息：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fill="D9D9D9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信息项</w:t>
            </w:r>
          </w:p>
        </w:tc>
        <w:tc>
          <w:tcPr>
            <w:tcW w:type="dxa" w:w="3135"/>
            <w:shd w:val="clear" w:fill="D9D9D9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说明</w:t>
            </w:r>
          </w:p>
        </w:tc>
        <w:tc>
          <w:tcPr>
            <w:tcW w:type="dxa" w:w="3135"/>
            <w:shd w:val="clear" w:fill="D9D9D9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示例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代理地址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代理节点的主机地址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proxy.example.com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代理端口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代理端口号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1080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代理用户名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分配给你的账号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user_xxxxx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代理密码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分配给你的密码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随机字符串</w:t>
            </w:r>
          </w:p>
        </w:tc>
      </w:tr>
    </w:tbl>
    <w:p/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二、前置要求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fill="D9D9D9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3135"/>
            <w:shd w:val="clear" w:fill="D9D9D9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要求</w:t>
            </w:r>
          </w:p>
        </w:tc>
        <w:tc>
          <w:tcPr>
            <w:tcW w:type="dxa" w:w="3135"/>
            <w:shd w:val="clear" w:fill="D9D9D9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说明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Node.js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18.0 或以上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CCR 依赖运行环境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Claude Code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已安装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Anthropic 官方 CLI 工具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Anthropic API Key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已获取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你自己的 sk-ant-xxx 密钥</w:t>
            </w:r>
          </w:p>
        </w:tc>
      </w:tr>
      <w:tr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代理信息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已购买服务</w:t>
            </w:r>
          </w:p>
        </w:tc>
        <w:tc>
          <w:tcPr>
            <w:tcW w:type="dxa" w:w="3135"/>
          </w:tcPr>
          <w:p>
            <w:pPr>
              <w:ind w:firstLine="0"/>
            </w:pPr>
            <w:r/>
            <w:r>
              <w:rPr>
                <w:rFonts w:ascii="Times New Roman" w:hAnsi="Times New Roman" w:eastAsia="宋体"/>
                <w:sz w:val="21"/>
              </w:rPr>
              <w:t>从控制台获取代理地址和账号密码</w:t>
            </w:r>
          </w:p>
        </w:tc>
      </w:tr>
    </w:tbl>
    <w:p/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三、Windows 安装配置（WSL2 方式）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3.1 安装 WSL2</w:t>
      </w:r>
    </w:p>
    <w:p>
      <w:r>
        <w:rPr>
          <w:rFonts w:ascii="Times New Roman" w:hAnsi="Times New Roman" w:eastAsia="宋体"/>
          <w:b w:val="0"/>
          <w:sz w:val="24"/>
        </w:rPr>
        <w:t>Claude Code 不支持 Windows 原生环境，需要通过 WSL2（Windows 子系统 Linux）运行。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以管理员身份打开 PowerShell，执行：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wsl --install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重启电脑，重启后自动弹出 Ubuntu 安装窗口，设置用户名和密码。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验证安装：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wsl -l -v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3.2 在 WSL2 中安装 Node.js</w:t>
      </w:r>
    </w:p>
    <w:p>
      <w:r>
        <w:rPr>
          <w:rFonts w:ascii="Times New Roman" w:hAnsi="Times New Roman" w:eastAsia="宋体"/>
          <w:b w:val="0"/>
          <w:sz w:val="24"/>
        </w:rPr>
        <w:t>打开 WSL2 终端（Ubuntu），执行：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curl -fsSL https://deb.nodesource.com/setup_20.x | sudo -E bash -</w:t>
        <w:br/>
        <w:t>sudo apt install -y nodejs</w:t>
      </w:r>
    </w:p>
    <w:p>
      <w:r>
        <w:rPr>
          <w:rFonts w:ascii="Times New Roman" w:hAnsi="Times New Roman" w:eastAsia="宋体"/>
          <w:b w:val="0"/>
          <w:sz w:val="24"/>
        </w:rPr>
        <w:t>验证：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node -v</w:t>
        <w:br/>
        <w:t>npm -v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3.3 安装 Claude Code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npm install -g @anthropic-ai/claude-code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3.4 安装 CCR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npm install -g @musistudio/claude-code-router</w:t>
      </w:r>
    </w:p>
    <w:p>
      <w:r>
        <w:rPr>
          <w:rFonts w:ascii="Times New Roman" w:hAnsi="Times New Roman" w:eastAsia="宋体"/>
          <w:b w:val="0"/>
          <w:sz w:val="24"/>
        </w:rPr>
        <w:t>验证：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ccr -v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3.5 配置代理和 API Key</w:t>
      </w:r>
    </w:p>
    <w:p>
      <w:r>
        <w:rPr>
          <w:rFonts w:ascii="Times New Roman" w:hAnsi="Times New Roman" w:eastAsia="宋体"/>
          <w:b w:val="0"/>
          <w:sz w:val="24"/>
        </w:rPr>
        <w:t>将你购买服务后获得的代理信息填入环境变量。把下面的内容替换成你自己的信息：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# 配置代理（替换为你购买后获得的信息）</w:t>
        <w:br/>
        <w:t>export HTTPS_PROXY=socks5://你的代理用户名:你的代理密码@代理地址:端口</w:t>
        <w:br/>
        <w:t>export HTTP_PROXY=socks5://你的代理用户名:你的代理密码@代理地址:端口</w:t>
        <w:br/>
        <w:br/>
        <w:t># 配置你自己的 Anthropic API Key</w:t>
        <w:br/>
        <w:t>export ANTHROPIC_API_KEY=你的sk-ant-xxx密钥</w:t>
      </w:r>
    </w:p>
    <w:p>
      <w:r>
        <w:rPr>
          <w:rFonts w:ascii="Times New Roman" w:hAnsi="Times New Roman" w:eastAsia="宋体"/>
          <w:b w:val="0"/>
          <w:sz w:val="24"/>
        </w:rPr>
        <w:t>写入配置文件永久生效：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echo 'export HTTPS_PROXY=socks5://你的代理用户名:你的代理密码@代理地址:端口' &gt;&gt; ~/.bashrc</w:t>
        <w:br/>
        <w:t>echo 'export HTTP_PROXY=socks5://你的代理用户名:你的代理密码@代理地址:端口' &gt;&gt; ~/.bashrc</w:t>
        <w:br/>
        <w:t>echo 'export ANTHROPIC_API_KEY=你的sk-ant-xxx密钥' &gt;&gt; ~/.bashrc</w:t>
        <w:br/>
        <w:t>source ~/.bashrc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3.6 启动使用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ccr</w:t>
      </w:r>
    </w:p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四、macOS 安装配置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4.1 安装 Node.js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brew install node</w:t>
      </w:r>
    </w:p>
    <w:p>
      <w:r>
        <w:rPr>
          <w:rFonts w:ascii="Times New Roman" w:hAnsi="Times New Roman" w:eastAsia="宋体"/>
          <w:b w:val="0"/>
          <w:sz w:val="24"/>
        </w:rPr>
        <w:t>验证：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node -v</w:t>
        <w:br/>
        <w:t>npm -v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4.2 安装 Claude Code 和 CCR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npm install -g @anthropic-ai/claude-code</w:t>
        <w:br/>
        <w:t>npm install -g @musistudio/claude-code-router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4.3 配置代理和 API Key</w:t>
      </w:r>
    </w:p>
    <w:p>
      <w:r>
        <w:rPr>
          <w:rFonts w:ascii="Times New Roman" w:hAnsi="Times New Roman" w:eastAsia="宋体"/>
          <w:b w:val="0"/>
          <w:sz w:val="24"/>
        </w:rPr>
        <w:t>将你购买服务后获得的代理信息填入环境变量：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echo 'export HTTPS_PROXY=socks5://你的代理用户名:你的代理密码@代理地址:端口' &gt;&gt; ~/.zshrc</w:t>
        <w:br/>
        <w:t>echo 'export HTTP_PROXY=socks5://你的代理用户名:你的代理密码@代理地址:端口' &gt;&gt; ~/.zshrc</w:t>
        <w:br/>
        <w:t>echo 'export ANTHROPIC_API_KEY=你的sk-ant-xxx密钥' &gt;&gt; ~/.zshrc</w:t>
        <w:br/>
        <w:t>source ~/.zshrc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4.4 启动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ccr</w:t>
      </w:r>
    </w:p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五、Linux 安装配置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5.1 安装 Node.js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curl -fsSL https://deb.nodesource.com/setup_20.x | sudo -E bash -</w:t>
        <w:br/>
        <w:t>sudo apt install -y nodejs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5.2 安装 Claude Code 和 CCR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npm install -g @anthropic-ai/claude-code</w:t>
        <w:br/>
        <w:t>npm install -g @musistudio/claude-code-router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5.3 配置代理和 API Key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echo 'export HTTPS_PROXY=socks5://你的代理用户名:你的代理密码@代理地址:端口' &gt;&gt; ~/.bashrc</w:t>
        <w:br/>
        <w:t>echo 'export HTTP_PROXY=socks5://你的代理用户名:你的代理密码@代理地址:端口' &gt;&gt; ~/.bashrc</w:t>
        <w:br/>
        <w:t>echo 'export ANTHROPIC_API_KEY=你的sk-ant-xxx密钥' &gt;&gt; ~/.bashrc</w:t>
        <w:br/>
        <w:t>source ~/.bashrc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5.4 启动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ccr</w:t>
      </w:r>
    </w:p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六、验证安装</w:t>
      </w:r>
    </w:p>
    <w:p>
      <w:r>
        <w:rPr>
          <w:rFonts w:ascii="Times New Roman" w:hAnsi="Times New Roman" w:eastAsia="宋体"/>
          <w:b w:val="0"/>
          <w:sz w:val="24"/>
        </w:rPr>
        <w:t>启动后执行一个简单测试：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ccr "Hello, who are you?"</w:t>
      </w:r>
    </w:p>
    <w:p>
      <w:r>
        <w:rPr>
          <w:rFonts w:ascii="Times New Roman" w:hAnsi="Times New Roman" w:eastAsia="宋体"/>
          <w:b w:val="0"/>
          <w:sz w:val="24"/>
        </w:rPr>
        <w:t>如果正常返回回复，说明代理配置成功。</w:t>
      </w:r>
    </w:p>
    <w:p>
      <w:r>
        <w:rPr>
          <w:rFonts w:ascii="Times New Roman" w:hAnsi="Times New Roman" w:eastAsia="宋体"/>
          <w:b w:val="0"/>
          <w:sz w:val="24"/>
        </w:rPr>
        <w:t>也可以检查当前出口 IP：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curl --socks5 你的代理用户名:你的代理密码@代理地址:端口 https://ifconfig.me</w:t>
      </w:r>
    </w:p>
    <w:p>
      <w:r>
        <w:rPr>
          <w:rFonts w:ascii="Times New Roman" w:hAnsi="Times New Roman" w:eastAsia="宋体"/>
          <w:b w:val="0"/>
          <w:sz w:val="24"/>
        </w:rPr>
        <w:t>应返回美国 IP 地址，确认代理生效。</w:t>
      </w:r>
    </w:p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七、常见问题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7.1 提示 Permission denied</w:t>
      </w:r>
    </w:p>
    <w:p>
      <w:r>
        <w:rPr>
          <w:rFonts w:ascii="Times New Roman" w:hAnsi="Times New Roman" w:eastAsia="宋体"/>
          <w:b w:val="0"/>
          <w:sz w:val="24"/>
        </w:rPr>
        <w:t>执行 npm install 时出现权限错误：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sudo npm install -g @musistudio/claude-code-router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7.2 提示 command not found: ccr</w:t>
      </w:r>
    </w:p>
    <w:p>
      <w:r>
        <w:rPr>
          <w:rFonts w:ascii="Times New Roman" w:hAnsi="Times New Roman" w:eastAsia="宋体"/>
          <w:b w:val="0"/>
          <w:sz w:val="24"/>
        </w:rPr>
        <w:t>npm 全局目录未加入 PATH：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export PATH=$(npm config get prefix)/bin:$PATH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然后执行 source ~/.bashrc。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7.3 连接超时</w:t>
      </w:r>
    </w:p>
    <w:p>
      <w:r>
        <w:rPr>
          <w:rFonts w:ascii="Times New Roman" w:hAnsi="Times New Roman" w:eastAsia="宋体"/>
          <w:b w:val="0"/>
          <w:sz w:val="24"/>
        </w:rPr>
        <w:t>先检查网络是否能连通代理节点：</w:t>
      </w:r>
    </w:p>
    <w:p>
      <w:pPr>
        <w:ind w:firstLine="0" w:left="567"/>
        <w:shd w:val="clear" w:color="auto" w:fill="F2F2F2"/>
      </w:pPr>
      <w:r>
        <w:rPr>
          <w:rFonts w:ascii="Courier New" w:hAnsi="Courier New" w:eastAsia="Courier New"/>
          <w:color w:val="000000"/>
          <w:sz w:val="20"/>
        </w:rPr>
        <w:t>curl --connect-timeout 5 --socks5 你的代理用户名:你的代理密码@代理地址:端口 https://api.anthropic.com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如果超时，确认代理信息是否正确，或者代理服务是否已到期。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7.4 401 或 403 错误</w:t>
      </w:r>
    </w:p>
    <w:p>
      <w:r>
        <w:rPr>
          <w:rFonts w:ascii="Times New Roman" w:hAnsi="Times New Roman" w:eastAsia="宋体"/>
          <w:b w:val="0"/>
          <w:sz w:val="24"/>
        </w:rPr>
        <w:t>说明你的 Anthropic API Key 无效或额度不足。请到 Anthropic 官方控制台确认 Key 状态和余额。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7.5 Windows 必须在 WSL2 中操作</w:t>
      </w:r>
    </w:p>
    <w:p>
      <w:r>
        <w:rPr>
          <w:rFonts w:ascii="Times New Roman" w:hAnsi="Times New Roman" w:eastAsia="宋体"/>
          <w:b w:val="0"/>
          <w:sz w:val="24"/>
        </w:rPr>
        <w:t>所有安装和运行命令都在 WSL2 终端中执行，不要在 Windows CMD 或 PowerShell 中执行。</w:t>
      </w:r>
    </w:p>
    <w:p>
      <w:pPr>
        <w:pStyle w:val="Heading2"/>
      </w:pPr>
      <w:r>
        <w:rPr>
          <w:rFonts w:ascii="Times New Roman" w:hAnsi="Times New Roman" w:eastAsia="黑体"/>
          <w:color w:val="000000"/>
          <w:sz w:val="28"/>
        </w:rPr>
        <w:t>7.6 代理信息在哪里找</w:t>
      </w:r>
    </w:p>
    <w:p>
      <w:r>
        <w:rPr>
          <w:rFonts w:ascii="Times New Roman" w:hAnsi="Times New Roman" w:eastAsia="宋体"/>
          <w:b w:val="0"/>
          <w:sz w:val="24"/>
        </w:rPr>
        <w:t>登录 https://api.123api.asia，在控制台个人中心查看你购买的代理服务信息。</w:t>
      </w:r>
    </w:p>
    <w:p>
      <w:pPr>
        <w:pStyle w:val="Heading1"/>
      </w:pPr>
      <w:r>
        <w:rPr>
          <w:rFonts w:ascii="Times New Roman" w:hAnsi="Times New Roman" w:eastAsia="黑体"/>
          <w:color w:val="000000"/>
          <w:sz w:val="32"/>
        </w:rPr>
        <w:t>八、联系支持</w:t>
      </w:r>
    </w:p>
    <w:p>
      <w:r>
        <w:rPr>
          <w:rFonts w:ascii="Times New Roman" w:hAnsi="Times New Roman" w:eastAsia="宋体"/>
          <w:b w:val="0"/>
          <w:sz w:val="24"/>
        </w:rPr>
        <w:t>如遇到其他问题，请提供以下信息联系管理员：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1. 操作系统版本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2. 执行 ccr status 的完整输出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3. 错误提示文字</w:t>
      </w:r>
    </w:p>
    <w:p>
      <w:pPr>
        <w:ind w:firstLine="0"/>
      </w:pPr>
      <w:r>
        <w:rPr>
          <w:rFonts w:ascii="Times New Roman" w:hAnsi="Times New Roman" w:eastAsia="宋体"/>
          <w:b w:val="0"/>
          <w:sz w:val="24"/>
        </w:rPr>
        <w:t>联系邮箱：admin123API@gmail.com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48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